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90" w:rsidRDefault="006F3E0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-719455</wp:posOffset>
            </wp:positionV>
            <wp:extent cx="7586311" cy="1980308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311" cy="198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290" w:rsidRPr="002A2290" w:rsidRDefault="002A2290" w:rsidP="002A2290"/>
    <w:p w:rsidR="002A2290" w:rsidRPr="002A2290" w:rsidRDefault="002A2290" w:rsidP="002A2290"/>
    <w:p w:rsidR="004A0380" w:rsidRDefault="004A0380" w:rsidP="004A0380">
      <w:pPr>
        <w:rPr>
          <w:rFonts w:ascii="Times New Roman" w:hAnsi="Times New Roman" w:cs="Times New Roman"/>
          <w:sz w:val="24"/>
          <w:szCs w:val="24"/>
        </w:rPr>
      </w:pPr>
    </w:p>
    <w:p w:rsidR="008231CF" w:rsidRPr="008231CF" w:rsidRDefault="008231CF" w:rsidP="008231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ПОЛИТИКА В ОТНОШЕНИИ ОБРАБОТКИ ПЕРСОНАЛЬНЫХ ДАННЫХ</w:t>
      </w:r>
    </w:p>
    <w:p w:rsidR="008231CF" w:rsidRPr="008231CF" w:rsidRDefault="008231CF" w:rsidP="008231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СПОРТИВНО-РАЗВЛЕКАТЕЛЬНОГО ПАРКА «SKY MAX ОСТРОВ»</w:t>
      </w:r>
    </w:p>
    <w:p w:rsidR="008231CF" w:rsidRPr="008231CF" w:rsidRDefault="008231CF" w:rsidP="008231CF">
      <w:pPr>
        <w:rPr>
          <w:rFonts w:ascii="Times New Roman" w:hAnsi="Times New Roman" w:cs="Times New Roman"/>
          <w:sz w:val="24"/>
          <w:szCs w:val="24"/>
        </w:rPr>
      </w:pP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Настоящая Политика обработки персональных данных (далее – Политика) определяет порядок обработки и защиты персональных данных физических лиц, посетителей СПОРТИВНО-РАЗВЛЕКАТЕЛЬНОГО ПАРКА «SKY MAX ОСТРОВ» (далее – Парк), в соответствии с требованиями Федерального закона от 27.07.2006 №152-ФЗ «О персональных данных».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Политик</w:t>
      </w:r>
      <w:r>
        <w:rPr>
          <w:rFonts w:ascii="Times New Roman" w:hAnsi="Times New Roman" w:cs="Times New Roman"/>
          <w:sz w:val="24"/>
          <w:szCs w:val="24"/>
        </w:rPr>
        <w:t>а размещена в открытом доступе: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на официальном сайте Парка: Skymax72.ru;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в помещении Парка в зоне ожидания.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Оператор персональных данных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Оператором является Общество с ограниченной ответственностью «МАКС АКТИВ»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ОГРН: 1207200010148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ИНН: 7203504574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Адрес: 625003, Тюменская область, г. Тюмень, ул. Ленина, д.2А, офис 402.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Контакты: 89220003919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dir.skymax72ostrov@gmail.com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Цели обработки персональных данных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Обработка персональных данных осущес</w:t>
      </w:r>
      <w:r>
        <w:rPr>
          <w:rFonts w:ascii="Times New Roman" w:hAnsi="Times New Roman" w:cs="Times New Roman"/>
          <w:sz w:val="24"/>
          <w:szCs w:val="24"/>
        </w:rPr>
        <w:t>твляется исключительно в целях: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заключения и исполнения договора публичной оферты;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идентификации клиента и сопровождающих лиц;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соблюдения правил техники безопасности и предоставления качественного сервиса;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информирования о предоставляемых услугах;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обеспечения безопасности клиентов и сотрудников;</w:t>
      </w:r>
    </w:p>
    <w:p w:rsid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выполнения требований законодательства РФ.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lastRenderedPageBreak/>
        <w:t>Персональные данные, подлежащие обработке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Обрабатываются</w:t>
      </w:r>
      <w:r>
        <w:rPr>
          <w:rFonts w:ascii="Times New Roman" w:hAnsi="Times New Roman" w:cs="Times New Roman"/>
          <w:sz w:val="24"/>
          <w:szCs w:val="24"/>
        </w:rPr>
        <w:t xml:space="preserve"> следующие персональные данные: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пол;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:rsidR="008231CF" w:rsidRPr="008231CF" w:rsidRDefault="006E1AC9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(телефон</w:t>
      </w:r>
      <w:r w:rsidR="008231CF" w:rsidRPr="008231CF">
        <w:rPr>
          <w:rFonts w:ascii="Times New Roman" w:hAnsi="Times New Roman" w:cs="Times New Roman"/>
          <w:sz w:val="24"/>
          <w:szCs w:val="24"/>
        </w:rPr>
        <w:t>);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личность;</w:t>
      </w:r>
      <w:bookmarkStart w:id="0" w:name="_GoBack"/>
      <w:bookmarkEnd w:id="0"/>
    </w:p>
    <w:p w:rsid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иные данные, предоставленные клиентом добровольно.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Правовые основания обработки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Основанием для обработки данных является согласие субъекта персональных данных, выраженное путём подписания соответствующего согласия при посещении Парка и/или регистрации на сайте.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Порядок и условия обработки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Обработка осуществляется как с применением средств автоматизации, так и без них, в соответствии с принципами и нормами, установленными законодательством РФ.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Парк принимает все необходимые правовые, организационные и технические меры для защиты персональных данных от неправомерного доступа, уничтожения, изменения, блокирования и распространения.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Срок хранения данных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Срок хранения персональных данных — срок действия договора и три года после его завершения, либо до момента отзыва согласия субъектом в письменной форме.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Права субъекта персональных данных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Субъект перс</w:t>
      </w:r>
      <w:r>
        <w:rPr>
          <w:rFonts w:ascii="Times New Roman" w:hAnsi="Times New Roman" w:cs="Times New Roman"/>
          <w:sz w:val="24"/>
          <w:szCs w:val="24"/>
        </w:rPr>
        <w:t>ональных данных имеет право: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на получение информации об обработке своих данных;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на доступ к своим данным;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на уточнение, блокирование или уничтожение данных;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на отзыв согласия на обработку данных.</w:t>
      </w:r>
    </w:p>
    <w:p w:rsidR="008231CF" w:rsidRPr="008231CF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>Ответственный за обработку персональных данных</w:t>
      </w:r>
    </w:p>
    <w:p w:rsidR="003B0B90" w:rsidRDefault="008231CF" w:rsidP="008231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231CF">
        <w:rPr>
          <w:rFonts w:ascii="Times New Roman" w:hAnsi="Times New Roman" w:cs="Times New Roman"/>
          <w:sz w:val="24"/>
          <w:szCs w:val="24"/>
        </w:rPr>
        <w:t xml:space="preserve">Ответственным за организацию обработки персональных данных назначена </w:t>
      </w:r>
      <w:proofErr w:type="spellStart"/>
      <w:r w:rsidRPr="008231CF">
        <w:rPr>
          <w:rFonts w:ascii="Times New Roman" w:hAnsi="Times New Roman" w:cs="Times New Roman"/>
          <w:sz w:val="24"/>
          <w:szCs w:val="24"/>
        </w:rPr>
        <w:t>Ерманова</w:t>
      </w:r>
      <w:proofErr w:type="spellEnd"/>
      <w:r w:rsidRPr="008231CF">
        <w:rPr>
          <w:rFonts w:ascii="Times New Roman" w:hAnsi="Times New Roman" w:cs="Times New Roman"/>
          <w:sz w:val="24"/>
          <w:szCs w:val="24"/>
        </w:rPr>
        <w:t xml:space="preserve"> Дарья Андреевна, приказ №</w:t>
      </w:r>
      <w:r>
        <w:rPr>
          <w:rFonts w:ascii="Times New Roman" w:hAnsi="Times New Roman" w:cs="Times New Roman"/>
          <w:sz w:val="24"/>
          <w:szCs w:val="24"/>
        </w:rPr>
        <w:t xml:space="preserve">45 от 05.05.2025г. </w:t>
      </w:r>
    </w:p>
    <w:sectPr w:rsidR="003B0B90" w:rsidSect="00B85B02">
      <w:headerReference w:type="default" r:id="rId8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325" w:rsidRDefault="00981325" w:rsidP="002A2290">
      <w:pPr>
        <w:spacing w:after="0" w:line="240" w:lineRule="auto"/>
      </w:pPr>
      <w:r>
        <w:separator/>
      </w:r>
    </w:p>
  </w:endnote>
  <w:endnote w:type="continuationSeparator" w:id="0">
    <w:p w:rsidR="00981325" w:rsidRDefault="00981325" w:rsidP="002A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325" w:rsidRDefault="00981325" w:rsidP="002A2290">
      <w:pPr>
        <w:spacing w:after="0" w:line="240" w:lineRule="auto"/>
      </w:pPr>
      <w:r>
        <w:separator/>
      </w:r>
    </w:p>
  </w:footnote>
  <w:footnote w:type="continuationSeparator" w:id="0">
    <w:p w:rsidR="00981325" w:rsidRDefault="00981325" w:rsidP="002A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290" w:rsidRDefault="002A22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577"/>
    <w:multiLevelType w:val="hybridMultilevel"/>
    <w:tmpl w:val="6D7C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0DA"/>
    <w:multiLevelType w:val="hybridMultilevel"/>
    <w:tmpl w:val="EB36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90"/>
    <w:rsid w:val="00045DAA"/>
    <w:rsid w:val="000E1BC7"/>
    <w:rsid w:val="00170AD8"/>
    <w:rsid w:val="001F7DE6"/>
    <w:rsid w:val="00203C2A"/>
    <w:rsid w:val="002A2290"/>
    <w:rsid w:val="002C51E3"/>
    <w:rsid w:val="00395858"/>
    <w:rsid w:val="003B0B90"/>
    <w:rsid w:val="004A0380"/>
    <w:rsid w:val="005E7909"/>
    <w:rsid w:val="006E1AC9"/>
    <w:rsid w:val="006F3E0C"/>
    <w:rsid w:val="008231CF"/>
    <w:rsid w:val="00981325"/>
    <w:rsid w:val="00B85B02"/>
    <w:rsid w:val="00D83D64"/>
    <w:rsid w:val="00DB016B"/>
    <w:rsid w:val="00E7476D"/>
    <w:rsid w:val="00E828FB"/>
    <w:rsid w:val="00EB3295"/>
    <w:rsid w:val="00E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78BCC4-C5BE-4FBD-9FDD-1CB99262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2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290"/>
  </w:style>
  <w:style w:type="paragraph" w:styleId="a7">
    <w:name w:val="footer"/>
    <w:basedOn w:val="a"/>
    <w:link w:val="a8"/>
    <w:uiPriority w:val="99"/>
    <w:unhideWhenUsed/>
    <w:rsid w:val="002A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290"/>
  </w:style>
  <w:style w:type="paragraph" w:styleId="a9">
    <w:name w:val="List Paragraph"/>
    <w:basedOn w:val="a"/>
    <w:uiPriority w:val="34"/>
    <w:qFormat/>
    <w:rsid w:val="00B85B02"/>
    <w:pPr>
      <w:ind w:left="720"/>
      <w:contextualSpacing/>
    </w:pPr>
  </w:style>
  <w:style w:type="table" w:styleId="aa">
    <w:name w:val="Table Grid"/>
    <w:basedOn w:val="a1"/>
    <w:uiPriority w:val="59"/>
    <w:rsid w:val="00B8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</dc:creator>
  <cp:lastModifiedBy>Admin</cp:lastModifiedBy>
  <cp:revision>3</cp:revision>
  <cp:lastPrinted>2025-05-14T11:19:00Z</cp:lastPrinted>
  <dcterms:created xsi:type="dcterms:W3CDTF">2025-05-14T11:20:00Z</dcterms:created>
  <dcterms:modified xsi:type="dcterms:W3CDTF">2025-06-04T10:03:00Z</dcterms:modified>
</cp:coreProperties>
</file>